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6EA3" w14:textId="77777777" w:rsidR="008C614D" w:rsidRPr="006E608C" w:rsidRDefault="008C614D" w:rsidP="008C614D">
      <w:pPr>
        <w:rPr>
          <w:rFonts w:ascii="Calibri" w:eastAsia="Calibri" w:hAnsi="Calibri" w:cs="Times New Roman"/>
          <w:b/>
          <w:sz w:val="28"/>
          <w:szCs w:val="28"/>
        </w:rPr>
      </w:pPr>
      <w:r w:rsidRPr="006E608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</w:p>
    <w:p w14:paraId="38201904" w14:textId="77777777" w:rsidR="008C614D" w:rsidRPr="006E608C" w:rsidRDefault="008C614D" w:rsidP="008C614D">
      <w:pPr>
        <w:rPr>
          <w:rFonts w:ascii="Calibri" w:eastAsia="Calibri" w:hAnsi="Calibri" w:cs="Times New Roman"/>
          <w:b/>
          <w:sz w:val="28"/>
          <w:szCs w:val="28"/>
        </w:rPr>
      </w:pPr>
      <w:r w:rsidRPr="006E608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KOMUNIKAT</w:t>
      </w:r>
    </w:p>
    <w:p w14:paraId="426C71F7" w14:textId="77777777" w:rsidR="008C614D" w:rsidRPr="006E608C" w:rsidRDefault="008C614D" w:rsidP="008C614D">
      <w:pPr>
        <w:tabs>
          <w:tab w:val="left" w:pos="5940"/>
        </w:tabs>
        <w:rPr>
          <w:rFonts w:ascii="Calibri" w:eastAsia="Calibri" w:hAnsi="Calibri" w:cs="Times New Roman"/>
          <w:b/>
          <w:sz w:val="28"/>
          <w:szCs w:val="28"/>
        </w:rPr>
      </w:pPr>
      <w:r w:rsidRPr="006E608C">
        <w:rPr>
          <w:rFonts w:ascii="Calibri" w:eastAsia="Calibri" w:hAnsi="Calibri" w:cs="Times New Roman"/>
          <w:b/>
          <w:sz w:val="28"/>
          <w:szCs w:val="28"/>
        </w:rPr>
        <w:t xml:space="preserve">                XXVII Mistrzostwa Polski Lekarzy w Tenisie LEXUS CUP 2017</w:t>
      </w:r>
    </w:p>
    <w:p w14:paraId="555CDD75" w14:textId="77777777" w:rsidR="008C614D" w:rsidRPr="006E608C" w:rsidRDefault="008C614D" w:rsidP="008C614D">
      <w:pPr>
        <w:tabs>
          <w:tab w:val="left" w:pos="5940"/>
        </w:tabs>
        <w:rPr>
          <w:rFonts w:ascii="Calibri" w:eastAsia="Calibri" w:hAnsi="Calibri" w:cs="Times New Roman"/>
          <w:b/>
          <w:sz w:val="28"/>
          <w:szCs w:val="28"/>
        </w:rPr>
      </w:pPr>
      <w:r w:rsidRPr="006E608C">
        <w:rPr>
          <w:rFonts w:ascii="Calibri" w:eastAsia="Calibri" w:hAnsi="Calibri" w:cs="Times New Roman"/>
          <w:b/>
          <w:sz w:val="28"/>
          <w:szCs w:val="28"/>
        </w:rPr>
        <w:t xml:space="preserve">     VIII Forum Medycyny Klinicznej „Rola testosteronu w sporcie i w życiu”</w:t>
      </w:r>
    </w:p>
    <w:p w14:paraId="66A8AB57" w14:textId="77777777" w:rsidR="008C614D" w:rsidRPr="006E608C" w:rsidRDefault="008C614D" w:rsidP="008C614D">
      <w:pPr>
        <w:rPr>
          <w:rFonts w:ascii="Calibri" w:eastAsia="Calibri" w:hAnsi="Calibri" w:cs="Times New Roman"/>
          <w:b/>
          <w:sz w:val="28"/>
          <w:szCs w:val="28"/>
        </w:rPr>
      </w:pPr>
      <w:r w:rsidRPr="006E608C">
        <w:rPr>
          <w:rFonts w:ascii="Calibri" w:eastAsia="Calibri" w:hAnsi="Calibri" w:cs="Times New Roman"/>
          <w:b/>
          <w:sz w:val="28"/>
          <w:szCs w:val="28"/>
        </w:rPr>
        <w:tab/>
      </w:r>
      <w:r w:rsidRPr="006E608C">
        <w:rPr>
          <w:rFonts w:ascii="Calibri" w:eastAsia="Calibri" w:hAnsi="Calibri" w:cs="Times New Roman"/>
          <w:b/>
          <w:sz w:val="28"/>
          <w:szCs w:val="28"/>
        </w:rPr>
        <w:tab/>
      </w:r>
      <w:r w:rsidRPr="006E608C">
        <w:rPr>
          <w:rFonts w:ascii="Calibri" w:eastAsia="Calibri" w:hAnsi="Calibri" w:cs="Times New Roman"/>
          <w:b/>
          <w:sz w:val="28"/>
          <w:szCs w:val="28"/>
        </w:rPr>
        <w:tab/>
        <w:t xml:space="preserve">           Warszawa 15 -18 czerwca 2017r.</w:t>
      </w:r>
    </w:p>
    <w:p w14:paraId="6FC220A3" w14:textId="77777777" w:rsidR="008C614D" w:rsidRPr="006E608C" w:rsidRDefault="008C614D" w:rsidP="008C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 Z</w:t>
      </w:r>
      <w:r w:rsidRPr="006E608C">
        <w:rPr>
          <w:b/>
          <w:sz w:val="28"/>
          <w:szCs w:val="28"/>
        </w:rPr>
        <w:t xml:space="preserve">awodów: </w:t>
      </w:r>
    </w:p>
    <w:p w14:paraId="056B0CF9" w14:textId="77777777" w:rsidR="008C614D" w:rsidRPr="006E608C" w:rsidRDefault="008C614D" w:rsidP="008C614D">
      <w:pPr>
        <w:rPr>
          <w:sz w:val="28"/>
          <w:szCs w:val="28"/>
        </w:rPr>
      </w:pPr>
      <w:r w:rsidRPr="006E608C">
        <w:rPr>
          <w:sz w:val="28"/>
          <w:szCs w:val="28"/>
        </w:rPr>
        <w:t xml:space="preserve">Klub Tenisowy Warszawianka, Warszawa, ul. Piaseczyńska 71, 00-765 </w:t>
      </w:r>
    </w:p>
    <w:p w14:paraId="76DD5464" w14:textId="77777777" w:rsidR="008C614D" w:rsidRPr="006E608C" w:rsidRDefault="008C614D" w:rsidP="008C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 K</w:t>
      </w:r>
      <w:r w:rsidRPr="006E608C">
        <w:rPr>
          <w:b/>
          <w:sz w:val="28"/>
          <w:szCs w:val="28"/>
        </w:rPr>
        <w:t>onferencji</w:t>
      </w:r>
      <w:r>
        <w:rPr>
          <w:b/>
          <w:sz w:val="28"/>
          <w:szCs w:val="28"/>
        </w:rPr>
        <w:t xml:space="preserve"> N</w:t>
      </w:r>
      <w:r w:rsidRPr="006E608C">
        <w:rPr>
          <w:b/>
          <w:sz w:val="28"/>
          <w:szCs w:val="28"/>
        </w:rPr>
        <w:t>aukowej:</w:t>
      </w:r>
    </w:p>
    <w:p w14:paraId="23FB796A" w14:textId="77777777" w:rsidR="008C614D" w:rsidRPr="006E608C" w:rsidRDefault="008C614D" w:rsidP="008C614D">
      <w:pPr>
        <w:rPr>
          <w:sz w:val="28"/>
          <w:szCs w:val="28"/>
        </w:rPr>
      </w:pPr>
      <w:r w:rsidRPr="006E608C">
        <w:rPr>
          <w:sz w:val="28"/>
          <w:szCs w:val="28"/>
        </w:rPr>
        <w:t>Klub Tenisowy Warszawianka, Warszawa, ul. Piaseczyńska 71, 00-765</w:t>
      </w:r>
    </w:p>
    <w:p w14:paraId="016D9F5E" w14:textId="77777777" w:rsidR="008C614D" w:rsidRDefault="008C614D" w:rsidP="008C614D">
      <w:pPr>
        <w:rPr>
          <w:sz w:val="28"/>
          <w:szCs w:val="28"/>
        </w:rPr>
      </w:pPr>
      <w:r w:rsidRPr="006E608C">
        <w:rPr>
          <w:b/>
          <w:sz w:val="28"/>
          <w:szCs w:val="28"/>
        </w:rPr>
        <w:t>Organizator</w:t>
      </w:r>
      <w:r>
        <w:rPr>
          <w:sz w:val="28"/>
          <w:szCs w:val="28"/>
        </w:rPr>
        <w:t>:</w:t>
      </w:r>
      <w:r w:rsidRPr="006E608C">
        <w:rPr>
          <w:sz w:val="28"/>
          <w:szCs w:val="28"/>
        </w:rPr>
        <w:t xml:space="preserve"> </w:t>
      </w:r>
    </w:p>
    <w:p w14:paraId="6587940A" w14:textId="77777777" w:rsidR="008C614D" w:rsidRPr="006E608C" w:rsidRDefault="008C614D" w:rsidP="008C614D">
      <w:pPr>
        <w:rPr>
          <w:sz w:val="28"/>
          <w:szCs w:val="28"/>
        </w:rPr>
      </w:pPr>
      <w:r w:rsidRPr="006E608C">
        <w:rPr>
          <w:sz w:val="28"/>
          <w:szCs w:val="28"/>
        </w:rPr>
        <w:t>Polskie Stowarzyszenie Tenisowe Lekarzy /PSTL/</w:t>
      </w:r>
    </w:p>
    <w:p w14:paraId="1D473AFF" w14:textId="77777777" w:rsidR="008C614D" w:rsidRDefault="008C614D" w:rsidP="008C614D">
      <w:pPr>
        <w:rPr>
          <w:sz w:val="28"/>
          <w:szCs w:val="28"/>
          <w:lang w:val="de-DE"/>
        </w:rPr>
      </w:pPr>
      <w:r w:rsidRPr="006E608C">
        <w:rPr>
          <w:b/>
          <w:sz w:val="28"/>
          <w:szCs w:val="28"/>
          <w:lang w:val="de-DE"/>
        </w:rPr>
        <w:t>Patronat Honorowy</w:t>
      </w:r>
      <w:r>
        <w:rPr>
          <w:b/>
          <w:sz w:val="28"/>
          <w:szCs w:val="28"/>
          <w:lang w:val="de-DE"/>
        </w:rPr>
        <w:t xml:space="preserve"> Mistrzostw</w:t>
      </w:r>
      <w:r w:rsidRPr="006E608C">
        <w:rPr>
          <w:sz w:val="28"/>
          <w:szCs w:val="28"/>
          <w:lang w:val="de-DE"/>
        </w:rPr>
        <w:t xml:space="preserve">:  </w:t>
      </w:r>
    </w:p>
    <w:p w14:paraId="50AF1523" w14:textId="77777777" w:rsidR="008C614D" w:rsidRDefault="008C614D" w:rsidP="008C614D">
      <w:pPr>
        <w:rPr>
          <w:b/>
          <w:sz w:val="28"/>
          <w:szCs w:val="28"/>
          <w:lang w:val="de-DE"/>
        </w:rPr>
      </w:pPr>
      <w:r w:rsidRPr="006E608C">
        <w:rPr>
          <w:sz w:val="28"/>
          <w:szCs w:val="28"/>
          <w:lang w:val="de-DE"/>
        </w:rPr>
        <w:t xml:space="preserve">Prezes Naczelnej Izby Lekarskiej </w:t>
      </w:r>
      <w:r w:rsidRPr="002A6C9F">
        <w:rPr>
          <w:b/>
          <w:sz w:val="28"/>
          <w:szCs w:val="28"/>
          <w:lang w:val="de-DE"/>
        </w:rPr>
        <w:t>dr Maciej Hamankiewicz</w:t>
      </w:r>
    </w:p>
    <w:p w14:paraId="67CACB03" w14:textId="77777777" w:rsidR="008C614D" w:rsidRDefault="008C614D" w:rsidP="008C614D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Protektorat;</w:t>
      </w:r>
    </w:p>
    <w:p w14:paraId="69DB101F" w14:textId="77777777" w:rsidR="008C614D" w:rsidRPr="002A6C9F" w:rsidRDefault="008C614D" w:rsidP="008C614D">
      <w:pPr>
        <w:rPr>
          <w:sz w:val="28"/>
          <w:szCs w:val="28"/>
          <w:lang w:val="de-DE"/>
        </w:rPr>
      </w:pPr>
      <w:r w:rsidRPr="002A6C9F">
        <w:rPr>
          <w:sz w:val="28"/>
          <w:szCs w:val="28"/>
          <w:lang w:val="de-DE"/>
        </w:rPr>
        <w:t>Naczelna Izba Lekarska</w:t>
      </w:r>
    </w:p>
    <w:p w14:paraId="140673E5" w14:textId="77777777" w:rsidR="008C614D" w:rsidRDefault="008C614D" w:rsidP="008C614D">
      <w:pPr>
        <w:rPr>
          <w:sz w:val="28"/>
          <w:szCs w:val="28"/>
          <w:lang w:val="de-DE"/>
        </w:rPr>
      </w:pPr>
      <w:r w:rsidRPr="002A6C9F">
        <w:rPr>
          <w:sz w:val="28"/>
          <w:szCs w:val="28"/>
          <w:lang w:val="de-DE"/>
        </w:rPr>
        <w:t>Okręgowa Izba Lekarska w Warszawie</w:t>
      </w:r>
    </w:p>
    <w:p w14:paraId="5698CA9E" w14:textId="77777777" w:rsidR="008C614D" w:rsidRPr="002A6C9F" w:rsidRDefault="008C614D" w:rsidP="008C614D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Wojskowa Izba Lekarska </w:t>
      </w:r>
    </w:p>
    <w:p w14:paraId="3EA1F29B" w14:textId="77777777" w:rsidR="008C614D" w:rsidRPr="006E608C" w:rsidRDefault="008C614D" w:rsidP="008C614D">
      <w:pPr>
        <w:rPr>
          <w:rFonts w:ascii="Segoe UI" w:hAnsi="Segoe UI" w:cs="Segoe UI"/>
          <w:color w:val="1E90FF"/>
          <w:sz w:val="28"/>
          <w:szCs w:val="28"/>
          <w:shd w:val="clear" w:color="auto" w:fill="FFFFFF"/>
        </w:rPr>
      </w:pPr>
      <w:r w:rsidRPr="006E608C">
        <w:rPr>
          <w:b/>
          <w:sz w:val="28"/>
          <w:szCs w:val="28"/>
        </w:rPr>
        <w:t xml:space="preserve">Zgłoszenia poprzez wypełnienie i wysłanie karty rejestracyjnej do dnia 10.06.2017r. na adres </w:t>
      </w:r>
      <w:r w:rsidRPr="006E608C">
        <w:rPr>
          <w:rStyle w:val="apple-converted-space"/>
          <w:rFonts w:ascii="Segoe UI" w:hAnsi="Segoe UI" w:cs="Segoe UI"/>
          <w:color w:val="1E90FF"/>
          <w:sz w:val="28"/>
          <w:szCs w:val="28"/>
          <w:shd w:val="clear" w:color="auto" w:fill="FFFFFF"/>
        </w:rPr>
        <w:t> </w:t>
      </w:r>
      <w:r w:rsidRPr="006E608C">
        <w:rPr>
          <w:rFonts w:ascii="Segoe UI" w:hAnsi="Segoe UI" w:cs="Segoe UI"/>
          <w:color w:val="1E90FF"/>
          <w:sz w:val="28"/>
          <w:szCs w:val="28"/>
          <w:shd w:val="clear" w:color="auto" w:fill="FFFFFF"/>
        </w:rPr>
        <w:t xml:space="preserve">email:  </w:t>
      </w:r>
      <w:hyperlink r:id="rId5" w:history="1">
        <w:r w:rsidRPr="006E608C">
          <w:rPr>
            <w:rStyle w:val="Hipercze"/>
            <w:rFonts w:ascii="Segoe UI" w:hAnsi="Segoe UI" w:cs="Segoe UI"/>
            <w:sz w:val="28"/>
            <w:szCs w:val="28"/>
            <w:shd w:val="clear" w:color="auto" w:fill="FFFFFF"/>
          </w:rPr>
          <w:t>tenisGZ@gmail.com</w:t>
        </w:r>
      </w:hyperlink>
      <w:r w:rsidRPr="006E608C">
        <w:rPr>
          <w:rFonts w:ascii="Segoe UI" w:hAnsi="Segoe UI" w:cs="Segoe UI"/>
          <w:color w:val="1E90FF"/>
          <w:sz w:val="28"/>
          <w:szCs w:val="28"/>
          <w:shd w:val="clear" w:color="auto" w:fill="FFFFFF"/>
        </w:rPr>
        <w:t> </w:t>
      </w:r>
    </w:p>
    <w:p w14:paraId="65E4EAAA" w14:textId="77777777" w:rsidR="008C614D" w:rsidRPr="000C3942" w:rsidRDefault="008C614D" w:rsidP="008C614D">
      <w:pPr>
        <w:rPr>
          <w:rFonts w:cs="Segoe UI"/>
          <w:sz w:val="28"/>
          <w:szCs w:val="28"/>
          <w:u w:val="single"/>
          <w:shd w:val="clear" w:color="auto" w:fill="FFFFFF"/>
        </w:rPr>
      </w:pPr>
      <w:r w:rsidRPr="000C3942">
        <w:rPr>
          <w:rFonts w:cs="Segoe UI"/>
          <w:b/>
          <w:sz w:val="28"/>
          <w:szCs w:val="28"/>
          <w:u w:val="single"/>
          <w:shd w:val="clear" w:color="auto" w:fill="FFFFFF"/>
        </w:rPr>
        <w:t>Sędzia Naczelny Mistrzostw:</w:t>
      </w:r>
      <w:r w:rsidRPr="000C3942">
        <w:rPr>
          <w:rFonts w:cs="Segoe UI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Segoe UI"/>
          <w:sz w:val="28"/>
          <w:szCs w:val="28"/>
          <w:u w:val="single"/>
          <w:shd w:val="clear" w:color="auto" w:fill="FFFFFF"/>
        </w:rPr>
        <w:t xml:space="preserve"> </w:t>
      </w:r>
      <w:r w:rsidRPr="000C3942">
        <w:rPr>
          <w:rFonts w:cs="Segoe UI"/>
          <w:sz w:val="28"/>
          <w:szCs w:val="28"/>
          <w:u w:val="single"/>
          <w:shd w:val="clear" w:color="auto" w:fill="FFFFFF"/>
        </w:rPr>
        <w:t>Gabriela Załoga - sędzia PZT</w:t>
      </w:r>
    </w:p>
    <w:p w14:paraId="1A0B6B1B" w14:textId="77777777" w:rsidR="008C614D" w:rsidRDefault="008C614D" w:rsidP="008C614D">
      <w:pPr>
        <w:jc w:val="both"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6E608C">
        <w:rPr>
          <w:rFonts w:ascii="Calibri" w:eastAsia="Calibri" w:hAnsi="Calibri" w:cs="Times New Roman"/>
          <w:b/>
          <w:sz w:val="28"/>
          <w:szCs w:val="28"/>
          <w:lang w:val="de-DE"/>
        </w:rPr>
        <w:t xml:space="preserve">Oficjalna piłka Mistrzostw: </w:t>
      </w:r>
    </w:p>
    <w:p w14:paraId="43189B23" w14:textId="77777777" w:rsidR="008C614D" w:rsidRPr="006E608C" w:rsidRDefault="000507B4" w:rsidP="008C614D">
      <w:pPr>
        <w:jc w:val="both"/>
        <w:rPr>
          <w:rFonts w:ascii="Calibri" w:eastAsia="Calibri" w:hAnsi="Calibri" w:cs="Times New Roman"/>
          <w:b/>
          <w:sz w:val="28"/>
          <w:szCs w:val="28"/>
          <w:lang w:val="de-DE"/>
        </w:rPr>
      </w:pPr>
      <w:r w:rsidRPr="004C0153">
        <w:rPr>
          <w:rFonts w:ascii="Calibri" w:eastAsia="Calibri" w:hAnsi="Calibri" w:cs="Lucida Grande"/>
          <w:sz w:val="28"/>
          <w:szCs w:val="28"/>
        </w:rPr>
        <w:t>Black Code Balls Unlimited</w:t>
      </w:r>
    </w:p>
    <w:p w14:paraId="22046DA0" w14:textId="77777777" w:rsidR="008C614D" w:rsidRPr="004C0153" w:rsidRDefault="008C614D" w:rsidP="008C614D">
      <w:pPr>
        <w:rPr>
          <w:rFonts w:ascii="Calibri" w:eastAsia="Calibri" w:hAnsi="Calibri" w:cs="Times New Roman"/>
          <w:sz w:val="28"/>
          <w:szCs w:val="28"/>
        </w:rPr>
      </w:pPr>
      <w:r w:rsidRPr="004C0153">
        <w:rPr>
          <w:rFonts w:ascii="Calibri" w:eastAsia="Calibri" w:hAnsi="Calibri" w:cs="Times New Roman"/>
          <w:sz w:val="28"/>
          <w:szCs w:val="28"/>
        </w:rPr>
        <w:t xml:space="preserve">                     </w:t>
      </w:r>
    </w:p>
    <w:p w14:paraId="1EEE59C9" w14:textId="77777777" w:rsidR="008C614D" w:rsidRPr="004C0153" w:rsidRDefault="008C614D" w:rsidP="008C614D">
      <w:pPr>
        <w:rPr>
          <w:rFonts w:ascii="Calibri" w:eastAsia="Calibri" w:hAnsi="Calibri" w:cs="Times New Roman"/>
          <w:sz w:val="28"/>
          <w:szCs w:val="28"/>
        </w:rPr>
      </w:pPr>
    </w:p>
    <w:p w14:paraId="38F73283" w14:textId="77777777" w:rsidR="008C614D" w:rsidRPr="006E608C" w:rsidRDefault="008C614D" w:rsidP="008C614D">
      <w:pPr>
        <w:rPr>
          <w:rFonts w:ascii="Times New Roman" w:hAnsi="Times New Roman"/>
          <w:b/>
          <w:sz w:val="28"/>
          <w:szCs w:val="28"/>
        </w:rPr>
      </w:pPr>
      <w:r w:rsidRPr="004C0153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</w:t>
      </w:r>
      <w:r w:rsidRPr="006E608C">
        <w:rPr>
          <w:b/>
          <w:sz w:val="28"/>
          <w:szCs w:val="28"/>
        </w:rPr>
        <w:t>XXVII Mistrzostwa Polski Lekarzy w Tenisie LEXUS CUP 2017</w:t>
      </w:r>
    </w:p>
    <w:p w14:paraId="7E5991CB" w14:textId="77777777" w:rsidR="008C614D" w:rsidRPr="006E608C" w:rsidRDefault="008C614D" w:rsidP="008C61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6E608C">
        <w:rPr>
          <w:b/>
          <w:sz w:val="28"/>
          <w:szCs w:val="28"/>
        </w:rPr>
        <w:t>Warszawa 15 -18 czerwca 2017r.</w:t>
      </w:r>
    </w:p>
    <w:p w14:paraId="4D3B2084" w14:textId="77777777" w:rsidR="008C614D" w:rsidRPr="006E608C" w:rsidRDefault="008C614D" w:rsidP="008C614D">
      <w:pPr>
        <w:rPr>
          <w:b/>
          <w:sz w:val="28"/>
          <w:szCs w:val="28"/>
        </w:rPr>
      </w:pPr>
    </w:p>
    <w:p w14:paraId="705B46E2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</w:t>
      </w:r>
      <w:r w:rsidRPr="006E608C">
        <w:rPr>
          <w:b/>
          <w:sz w:val="28"/>
          <w:szCs w:val="28"/>
        </w:rPr>
        <w:t>KARTA REJESTRACYJNA</w:t>
      </w:r>
    </w:p>
    <w:p w14:paraId="78BB519F" w14:textId="77777777" w:rsidR="008C614D" w:rsidRPr="006E608C" w:rsidRDefault="008C614D" w:rsidP="008C614D">
      <w:pPr>
        <w:rPr>
          <w:b/>
          <w:sz w:val="28"/>
          <w:szCs w:val="28"/>
        </w:rPr>
      </w:pPr>
    </w:p>
    <w:p w14:paraId="453734FA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Imię i nazwisko……………………………………………………………………………………</w:t>
      </w:r>
    </w:p>
    <w:p w14:paraId="71F82A2B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Data urodzenia……………………………………………………………………………………</w:t>
      </w:r>
    </w:p>
    <w:p w14:paraId="58769B2C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Adres korespondencyjny……………………………………………………………………..</w:t>
      </w:r>
    </w:p>
    <w:p w14:paraId="592BC205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14:paraId="7EBF2E40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Telefon……………………………………………………………………………………………….</w:t>
      </w:r>
    </w:p>
    <w:p w14:paraId="075E57CC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Adres email…………………………………………………………………………………………</w:t>
      </w:r>
    </w:p>
    <w:p w14:paraId="495ADB0A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Zgłaszam udział w kategorii wiekowej………………………………………………..</w:t>
      </w:r>
    </w:p>
    <w:p w14:paraId="3D91F5BC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w grze pojedynczej        tak/nie</w:t>
      </w:r>
    </w:p>
    <w:p w14:paraId="238D04BE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w grze podwójnej          tak/nie</w:t>
      </w:r>
    </w:p>
    <w:p w14:paraId="73FB9F86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w grze mieszanej           tak/nie</w:t>
      </w:r>
    </w:p>
    <w:p w14:paraId="1723C1DB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Posiadane specjalizacje……………………………………………………………………..</w:t>
      </w:r>
    </w:p>
    <w:p w14:paraId="51D0B0DF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Jestem Członkiem PSTL      tak/nie</w:t>
      </w:r>
    </w:p>
    <w:p w14:paraId="4E1E2B56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>Jestem Członkiem Okręgowej Izby Lekarskiej w ………………………………..</w:t>
      </w:r>
    </w:p>
    <w:p w14:paraId="7671514A" w14:textId="77777777" w:rsidR="008C614D" w:rsidRPr="006E608C" w:rsidRDefault="008C614D" w:rsidP="008C614D">
      <w:pPr>
        <w:rPr>
          <w:b/>
          <w:sz w:val="28"/>
          <w:szCs w:val="28"/>
        </w:rPr>
      </w:pPr>
    </w:p>
    <w:p w14:paraId="744875EC" w14:textId="77777777" w:rsidR="008C614D" w:rsidRPr="006E608C" w:rsidRDefault="008C614D" w:rsidP="008C614D">
      <w:pPr>
        <w:rPr>
          <w:b/>
          <w:sz w:val="28"/>
          <w:szCs w:val="28"/>
        </w:rPr>
      </w:pPr>
    </w:p>
    <w:p w14:paraId="1AE0CA42" w14:textId="77777777" w:rsidR="008C614D" w:rsidRPr="006E608C" w:rsidRDefault="008C614D" w:rsidP="008C614D">
      <w:pPr>
        <w:rPr>
          <w:b/>
          <w:sz w:val="28"/>
          <w:szCs w:val="28"/>
        </w:rPr>
      </w:pPr>
      <w:r w:rsidRPr="006E608C">
        <w:rPr>
          <w:b/>
          <w:sz w:val="28"/>
          <w:szCs w:val="28"/>
        </w:rPr>
        <w:t xml:space="preserve">                                                                              Podpis…………………………….. </w:t>
      </w:r>
    </w:p>
    <w:p w14:paraId="3CBC12A1" w14:textId="77777777" w:rsidR="008C614D" w:rsidRDefault="008C614D" w:rsidP="008C614D">
      <w:pPr>
        <w:rPr>
          <w:b/>
          <w:sz w:val="28"/>
          <w:szCs w:val="28"/>
        </w:rPr>
      </w:pPr>
    </w:p>
    <w:p w14:paraId="16237D5D" w14:textId="77777777" w:rsidR="008C614D" w:rsidRPr="007E2C82" w:rsidRDefault="008C614D" w:rsidP="008C614D">
      <w:pPr>
        <w:rPr>
          <w:b/>
          <w:sz w:val="28"/>
          <w:szCs w:val="28"/>
        </w:rPr>
      </w:pPr>
    </w:p>
    <w:p w14:paraId="6A8D0836" w14:textId="77777777" w:rsidR="008C614D" w:rsidRDefault="008C614D" w:rsidP="008C614D">
      <w:pPr>
        <w:rPr>
          <w:rFonts w:eastAsia="Calibri" w:cs="Times New Roman"/>
          <w:b/>
          <w:sz w:val="28"/>
          <w:szCs w:val="28"/>
          <w:lang w:val="de-DE"/>
        </w:rPr>
      </w:pPr>
    </w:p>
    <w:p w14:paraId="3F80FEFF" w14:textId="77777777" w:rsidR="008C614D" w:rsidRPr="006E608C" w:rsidRDefault="008C614D" w:rsidP="008C614D">
      <w:pPr>
        <w:rPr>
          <w:rFonts w:eastAsia="Calibri" w:cs="Times New Roman"/>
          <w:sz w:val="28"/>
          <w:szCs w:val="28"/>
          <w:lang w:val="de-DE"/>
        </w:rPr>
      </w:pPr>
      <w:r w:rsidRPr="006E608C">
        <w:rPr>
          <w:rFonts w:eastAsia="Calibri" w:cs="Times New Roman"/>
          <w:b/>
          <w:sz w:val="28"/>
          <w:szCs w:val="28"/>
          <w:lang w:val="de-DE"/>
        </w:rPr>
        <w:t>Opłata rejestracyjna</w:t>
      </w:r>
      <w:r w:rsidRPr="006E608C">
        <w:rPr>
          <w:rFonts w:eastAsia="Calibri" w:cs="Times New Roman"/>
          <w:sz w:val="28"/>
          <w:szCs w:val="28"/>
          <w:lang w:val="de-DE"/>
        </w:rPr>
        <w:t xml:space="preserve"> – zgodnie z regulaminem PSTL:</w:t>
      </w:r>
    </w:p>
    <w:p w14:paraId="52C34E62" w14:textId="77777777" w:rsidR="008C614D" w:rsidRPr="006E608C" w:rsidRDefault="008C614D" w:rsidP="008C614D">
      <w:pPr>
        <w:rPr>
          <w:rFonts w:eastAsia="Calibri" w:cs="Times New Roman"/>
          <w:sz w:val="28"/>
          <w:szCs w:val="28"/>
          <w:lang w:val="de-DE"/>
        </w:rPr>
      </w:pPr>
      <w:r w:rsidRPr="006E608C">
        <w:rPr>
          <w:rFonts w:eastAsia="Calibri" w:cs="Times New Roman"/>
          <w:sz w:val="28"/>
          <w:szCs w:val="28"/>
          <w:lang w:val="de-DE"/>
        </w:rPr>
        <w:t xml:space="preserve">*członkowie PSTL – </w:t>
      </w:r>
      <w:r w:rsidRPr="006E608C">
        <w:rPr>
          <w:rFonts w:eastAsia="Calibri" w:cs="Times New Roman"/>
          <w:b/>
          <w:sz w:val="28"/>
          <w:szCs w:val="28"/>
          <w:lang w:val="de-DE"/>
        </w:rPr>
        <w:t>150zł</w:t>
      </w:r>
    </w:p>
    <w:p w14:paraId="29A2E5F6" w14:textId="77777777" w:rsidR="008C614D" w:rsidRPr="006E608C" w:rsidRDefault="008C614D" w:rsidP="008C614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  <w:lang w:val="de-DE"/>
        </w:rPr>
      </w:pPr>
      <w:r w:rsidRPr="006E608C">
        <w:rPr>
          <w:rFonts w:eastAsia="Calibri" w:cs="Times New Roman"/>
          <w:sz w:val="28"/>
          <w:szCs w:val="28"/>
          <w:lang w:val="de-DE"/>
        </w:rPr>
        <w:t>*osoby niezrzeszone w PSTL  –</w:t>
      </w:r>
      <w:r w:rsidRPr="006E608C">
        <w:rPr>
          <w:rFonts w:eastAsia="Calibri" w:cs="Times New Roman"/>
          <w:b/>
          <w:sz w:val="28"/>
          <w:szCs w:val="28"/>
          <w:lang w:val="de-DE"/>
        </w:rPr>
        <w:t xml:space="preserve"> 200zł </w:t>
      </w:r>
    </w:p>
    <w:p w14:paraId="695CD878" w14:textId="77777777" w:rsidR="008C614D" w:rsidRPr="006E608C" w:rsidRDefault="008C614D" w:rsidP="008C614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  <w:lang w:val="de-DE"/>
        </w:rPr>
      </w:pPr>
    </w:p>
    <w:p w14:paraId="29E96616" w14:textId="77777777" w:rsidR="008C614D" w:rsidRPr="006E608C" w:rsidRDefault="008C614D" w:rsidP="008C614D">
      <w:pPr>
        <w:jc w:val="both"/>
        <w:rPr>
          <w:rFonts w:eastAsia="Calibri" w:cs="Times New Roman"/>
          <w:sz w:val="28"/>
          <w:szCs w:val="28"/>
          <w:lang w:val="de-DE"/>
        </w:rPr>
      </w:pPr>
      <w:r w:rsidRPr="006E608C">
        <w:rPr>
          <w:rFonts w:eastAsia="Calibri" w:cs="Times New Roman"/>
          <w:sz w:val="28"/>
          <w:szCs w:val="28"/>
          <w:lang w:val="de-DE"/>
        </w:rPr>
        <w:t xml:space="preserve"> Wpłaty - w biurze Zawodów w dniu rozpoczęcia Mistrzostw </w:t>
      </w:r>
    </w:p>
    <w:p w14:paraId="79FE2272" w14:textId="77777777" w:rsidR="008C614D" w:rsidRPr="006E608C" w:rsidRDefault="008C614D" w:rsidP="008C614D">
      <w:pPr>
        <w:jc w:val="both"/>
        <w:rPr>
          <w:rFonts w:eastAsia="Calibri" w:cs="Times New Roman"/>
          <w:b/>
          <w:sz w:val="28"/>
          <w:szCs w:val="28"/>
          <w:lang w:val="de-DE"/>
        </w:rPr>
      </w:pPr>
      <w:r w:rsidRPr="006E608C">
        <w:rPr>
          <w:rFonts w:eastAsia="Calibri" w:cs="Times New Roman"/>
          <w:b/>
          <w:sz w:val="28"/>
          <w:szCs w:val="28"/>
          <w:lang w:val="de-DE"/>
        </w:rPr>
        <w:t>Opłata dodatkowa za udział w uroczystej kolacji</w:t>
      </w:r>
      <w:r w:rsidRPr="006E608C">
        <w:rPr>
          <w:rFonts w:eastAsia="Calibri" w:cs="Times New Roman"/>
          <w:sz w:val="28"/>
          <w:szCs w:val="28"/>
          <w:lang w:val="de-DE"/>
        </w:rPr>
        <w:t xml:space="preserve"> </w:t>
      </w:r>
      <w:r w:rsidRPr="006E608C">
        <w:rPr>
          <w:rFonts w:eastAsia="Calibri" w:cs="Times New Roman"/>
          <w:b/>
          <w:sz w:val="28"/>
          <w:szCs w:val="28"/>
          <w:lang w:val="de-DE"/>
        </w:rPr>
        <w:t>Osoby Towarzyszącej</w:t>
      </w:r>
      <w:r w:rsidRPr="006E608C">
        <w:rPr>
          <w:rFonts w:eastAsia="Calibri" w:cs="Times New Roman"/>
          <w:sz w:val="28"/>
          <w:szCs w:val="28"/>
          <w:lang w:val="de-DE"/>
        </w:rPr>
        <w:t xml:space="preserve">  - </w:t>
      </w:r>
      <w:r w:rsidRPr="006E608C">
        <w:rPr>
          <w:rFonts w:eastAsia="Calibri" w:cs="Times New Roman"/>
          <w:b/>
          <w:sz w:val="28"/>
          <w:szCs w:val="28"/>
          <w:lang w:val="de-DE"/>
        </w:rPr>
        <w:t>100 zł</w:t>
      </w:r>
    </w:p>
    <w:p w14:paraId="257C620E" w14:textId="77777777" w:rsidR="008C614D" w:rsidRPr="006E608C" w:rsidRDefault="008C614D" w:rsidP="008C614D">
      <w:pPr>
        <w:jc w:val="both"/>
        <w:rPr>
          <w:rFonts w:eastAsia="Calibri" w:cs="Arial"/>
          <w:b/>
          <w:sz w:val="28"/>
          <w:szCs w:val="28"/>
        </w:rPr>
      </w:pPr>
      <w:r w:rsidRPr="006E608C">
        <w:rPr>
          <w:rFonts w:eastAsia="Calibri" w:cs="Arial"/>
          <w:b/>
          <w:sz w:val="28"/>
          <w:szCs w:val="28"/>
        </w:rPr>
        <w:t>Biuro Turnieju:  Klub Tenisowy Warszawianka</w:t>
      </w:r>
    </w:p>
    <w:p w14:paraId="2FCA89A1" w14:textId="77777777" w:rsidR="008C614D" w:rsidRPr="006E608C" w:rsidRDefault="008C614D" w:rsidP="008C614D">
      <w:pPr>
        <w:rPr>
          <w:sz w:val="28"/>
          <w:szCs w:val="28"/>
        </w:rPr>
      </w:pPr>
      <w:r w:rsidRPr="006E608C">
        <w:rPr>
          <w:b/>
          <w:sz w:val="28"/>
          <w:szCs w:val="28"/>
        </w:rPr>
        <w:t>Zakwaterowanie:</w:t>
      </w:r>
      <w:r w:rsidRPr="006E608C">
        <w:rPr>
          <w:sz w:val="28"/>
          <w:szCs w:val="28"/>
        </w:rPr>
        <w:t xml:space="preserve"> we własnym zakresie</w:t>
      </w:r>
    </w:p>
    <w:p w14:paraId="080EB777" w14:textId="77777777" w:rsidR="008C614D" w:rsidRDefault="008C614D" w:rsidP="008C614D">
      <w:pPr>
        <w:rPr>
          <w:sz w:val="24"/>
          <w:szCs w:val="24"/>
        </w:rPr>
      </w:pPr>
    </w:p>
    <w:p w14:paraId="37A0F8C4" w14:textId="77777777" w:rsidR="008C614D" w:rsidRPr="006E608C" w:rsidRDefault="008C614D" w:rsidP="008C614D">
      <w:pPr>
        <w:rPr>
          <w:sz w:val="24"/>
          <w:szCs w:val="24"/>
        </w:rPr>
      </w:pPr>
      <w:r w:rsidRPr="006E608C">
        <w:rPr>
          <w:sz w:val="24"/>
          <w:szCs w:val="24"/>
        </w:rPr>
        <w:t>Sugerowane Hotele:</w:t>
      </w:r>
    </w:p>
    <w:p w14:paraId="35745B4F" w14:textId="77777777" w:rsidR="008C614D" w:rsidRPr="006E608C" w:rsidRDefault="008C614D" w:rsidP="008C614D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Atos</w:t>
      </w:r>
    </w:p>
    <w:p w14:paraId="4BDFB2F3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Mangalia 1</w:t>
      </w:r>
    </w:p>
    <w:p w14:paraId="5FE0F888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 </w:t>
      </w:r>
    </w:p>
    <w:p w14:paraId="54AB5498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02-758 Warszawa</w:t>
      </w:r>
    </w:p>
    <w:p w14:paraId="4BD9273B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 </w:t>
      </w:r>
    </w:p>
    <w:p w14:paraId="64C2DE5E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22 207 79 00</w:t>
      </w:r>
    </w:p>
    <w:p w14:paraId="22D9B77C" w14:textId="77777777" w:rsidR="008C614D" w:rsidRPr="006E608C" w:rsidRDefault="008C614D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 </w:t>
      </w:r>
    </w:p>
    <w:p w14:paraId="1560C2C7" w14:textId="77777777" w:rsidR="008C614D" w:rsidRPr="006E608C" w:rsidRDefault="004C0153" w:rsidP="008C614D">
      <w:pPr>
        <w:shd w:val="clear" w:color="auto" w:fill="FFFFFF"/>
        <w:spacing w:after="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6" w:anchor="/plugin/search/result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http://www.hotelatos.pl</w:t>
        </w:r>
      </w:hyperlink>
    </w:p>
    <w:p w14:paraId="3C1CFEA5" w14:textId="77777777" w:rsidR="008C614D" w:rsidRPr="006E608C" w:rsidRDefault="008C614D" w:rsidP="008C6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Portos</w:t>
      </w:r>
    </w:p>
    <w:p w14:paraId="3F61DC2E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Mangalia 3a</w:t>
      </w:r>
    </w:p>
    <w:p w14:paraId="28489B31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02-758 Warszawa</w:t>
      </w:r>
    </w:p>
    <w:p w14:paraId="04766F69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22 207 60 00</w:t>
      </w:r>
    </w:p>
    <w:p w14:paraId="4E9CC2FF" w14:textId="77777777" w:rsidR="008C614D" w:rsidRPr="006E608C" w:rsidRDefault="004C0153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7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http://www.bwportos.pl</w:t>
        </w:r>
      </w:hyperlink>
    </w:p>
    <w:p w14:paraId="6EF17EC9" w14:textId="77777777" w:rsidR="008C614D" w:rsidRPr="006E608C" w:rsidRDefault="008C614D" w:rsidP="008C6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Aramis</w:t>
      </w:r>
    </w:p>
    <w:p w14:paraId="4199D02B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Mangalia 3b</w:t>
      </w:r>
    </w:p>
    <w:p w14:paraId="44D3D1DF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02-758 Warszawa</w:t>
      </w:r>
    </w:p>
    <w:p w14:paraId="0D272019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22 207 80 00</w:t>
      </w:r>
    </w:p>
    <w:p w14:paraId="31070885" w14:textId="77777777" w:rsidR="008C614D" w:rsidRPr="006E608C" w:rsidRDefault="004C0153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8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http://www.hotelaramis.pl</w:t>
        </w:r>
      </w:hyperlink>
    </w:p>
    <w:p w14:paraId="75DE9AF3" w14:textId="77777777" w:rsidR="008C614D" w:rsidRPr="006E608C" w:rsidRDefault="008C614D" w:rsidP="008C6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Karat</w:t>
      </w:r>
    </w:p>
    <w:p w14:paraId="77EB44CD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Słoneczna 37</w:t>
      </w:r>
    </w:p>
    <w:p w14:paraId="17BB554D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00-789 Warszawa</w:t>
      </w:r>
    </w:p>
    <w:p w14:paraId="08C422F3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22 601 06 20 (21)</w:t>
      </w:r>
    </w:p>
    <w:p w14:paraId="677D6BB0" w14:textId="77777777" w:rsidR="008C614D" w:rsidRPr="006E608C" w:rsidRDefault="004C0153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9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http://karat.cul.com.pl</w:t>
        </w:r>
      </w:hyperlink>
    </w:p>
    <w:p w14:paraId="51992D9B" w14:textId="77777777" w:rsidR="008C614D" w:rsidRPr="006E608C" w:rsidRDefault="008C614D" w:rsidP="008C61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Reytan</w:t>
      </w:r>
    </w:p>
    <w:p w14:paraId="7C777802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Tadeusza Rejtana 6</w:t>
      </w:r>
    </w:p>
    <w:p w14:paraId="0E43E9BA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02-516 Warszawa</w:t>
      </w:r>
    </w:p>
    <w:p w14:paraId="5E6A47EE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22 201 64 00</w:t>
      </w:r>
    </w:p>
    <w:p w14:paraId="2E565A9E" w14:textId="77777777" w:rsidR="008C614D" w:rsidRPr="006E608C" w:rsidRDefault="004C0153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10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http://www.reytan.pl</w:t>
        </w:r>
      </w:hyperlink>
      <w:r w:rsidR="008C614D" w:rsidRPr="006E608C">
        <w:rPr>
          <w:rFonts w:eastAsia="Times New Roman" w:cs="Segoe UI"/>
          <w:color w:val="1E90FF"/>
          <w:sz w:val="24"/>
          <w:szCs w:val="24"/>
          <w:lang w:eastAsia="pl-PL"/>
        </w:rPr>
        <w:t> </w:t>
      </w:r>
    </w:p>
    <w:p w14:paraId="41DF1B1E" w14:textId="77777777" w:rsidR="008C614D" w:rsidRPr="006E608C" w:rsidRDefault="008C614D" w:rsidP="008C61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b/>
          <w:bCs/>
          <w:color w:val="1E90FF"/>
          <w:sz w:val="24"/>
          <w:szCs w:val="24"/>
          <w:lang w:eastAsia="pl-PL"/>
        </w:rPr>
        <w:t>Hotel Regent</w:t>
      </w:r>
    </w:p>
    <w:p w14:paraId="27201ED3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ul. Belwederska 23</w:t>
      </w:r>
    </w:p>
    <w:p w14:paraId="164B3EBA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00-761 Warszawa</w:t>
      </w:r>
    </w:p>
    <w:p w14:paraId="5FB21047" w14:textId="77777777" w:rsidR="008C614D" w:rsidRPr="006E608C" w:rsidRDefault="008C614D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tel. 22 558 12 34</w:t>
      </w:r>
    </w:p>
    <w:p w14:paraId="4D276229" w14:textId="77777777" w:rsidR="008C614D" w:rsidRPr="006E608C" w:rsidRDefault="004C0153" w:rsidP="008C61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hyperlink r:id="rId11" w:tgtFrame="_blank" w:history="1">
        <w:r w:rsidR="008C614D" w:rsidRPr="006E608C">
          <w:rPr>
            <w:rFonts w:eastAsia="Times New Roman" w:cs="Segoe UI"/>
            <w:color w:val="0000FF"/>
            <w:sz w:val="24"/>
            <w:szCs w:val="24"/>
            <w:u w:val="single"/>
            <w:lang w:eastAsia="pl-PL"/>
          </w:rPr>
          <w:t>http://www.regent-warsaw.com/pl/index.html</w:t>
        </w:r>
      </w:hyperlink>
    </w:p>
    <w:p w14:paraId="7AEDAE16" w14:textId="77777777" w:rsidR="008C614D" w:rsidRPr="006E608C" w:rsidRDefault="008C614D" w:rsidP="008C614D">
      <w:pPr>
        <w:shd w:val="clear" w:color="auto" w:fill="FFFFFF"/>
        <w:spacing w:after="10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  <w:r w:rsidRPr="006E608C">
        <w:rPr>
          <w:rFonts w:eastAsia="Times New Roman" w:cs="Segoe UI"/>
          <w:color w:val="1E90FF"/>
          <w:sz w:val="24"/>
          <w:szCs w:val="24"/>
          <w:lang w:eastAsia="pl-PL"/>
        </w:rPr>
        <w:t> </w:t>
      </w:r>
    </w:p>
    <w:p w14:paraId="0B3C711D" w14:textId="77777777" w:rsidR="001A25D2" w:rsidRPr="001A25D2" w:rsidRDefault="001A25D2" w:rsidP="001A25D2">
      <w:pPr>
        <w:rPr>
          <w:rFonts w:ascii="Calibri" w:eastAsia="Calibri" w:hAnsi="Calibri" w:cs="Times New Roman"/>
          <w:b/>
          <w:sz w:val="24"/>
        </w:rPr>
      </w:pPr>
      <w:r w:rsidRPr="001A25D2">
        <w:rPr>
          <w:rFonts w:ascii="Calibri" w:eastAsia="Calibri" w:hAnsi="Calibri" w:cs="Times New Roman"/>
          <w:b/>
          <w:sz w:val="24"/>
        </w:rPr>
        <w:t>PRZYPOMNIENIE:</w:t>
      </w:r>
    </w:p>
    <w:p w14:paraId="28CC2766" w14:textId="77777777" w:rsidR="001A25D2" w:rsidRPr="001A25D2" w:rsidRDefault="001A25D2" w:rsidP="001A25D2">
      <w:pPr>
        <w:ind w:firstLine="708"/>
        <w:jc w:val="both"/>
        <w:rPr>
          <w:rFonts w:ascii="Calibri" w:eastAsia="Calibri" w:hAnsi="Calibri" w:cs="Times New Roman"/>
          <w:sz w:val="24"/>
        </w:rPr>
      </w:pPr>
      <w:r w:rsidRPr="001A25D2">
        <w:rPr>
          <w:rFonts w:ascii="Calibri" w:eastAsia="Calibri" w:hAnsi="Calibri" w:cs="Times New Roman"/>
          <w:sz w:val="24"/>
        </w:rPr>
        <w:t xml:space="preserve">Gry odbywają się zgodnie z regulaminem PZT. Ze względu na dużą liczbę uczestników, przypominamy paragraf IX punkt </w:t>
      </w:r>
      <w:proofErr w:type="gramStart"/>
      <w:r w:rsidRPr="001A25D2">
        <w:rPr>
          <w:rFonts w:ascii="Calibri" w:eastAsia="Calibri" w:hAnsi="Calibri" w:cs="Times New Roman"/>
          <w:sz w:val="24"/>
        </w:rPr>
        <w:t>3.2  regulaminu</w:t>
      </w:r>
      <w:proofErr w:type="gramEnd"/>
      <w:r w:rsidRPr="001A25D2">
        <w:rPr>
          <w:rFonts w:ascii="Calibri" w:eastAsia="Calibri" w:hAnsi="Calibri" w:cs="Times New Roman"/>
          <w:sz w:val="24"/>
        </w:rPr>
        <w:t xml:space="preserve"> PZT: ”Każdy zawodnik nie będący gotowy do gry w ciągu 15 minut po jej wywołaniu, powinien być zdyskwalifikowany, chyba że sędzia naczelny po rozpatrzeniu wszystkich okoliczności nie nałoży dyskwalifikacji”.</w:t>
      </w:r>
    </w:p>
    <w:p w14:paraId="3B1040EF" w14:textId="77777777" w:rsidR="008C614D" w:rsidRPr="006E608C" w:rsidRDefault="008C614D" w:rsidP="008C614D">
      <w:pPr>
        <w:shd w:val="clear" w:color="auto" w:fill="FFFFFF"/>
        <w:spacing w:after="100" w:line="240" w:lineRule="auto"/>
        <w:rPr>
          <w:rFonts w:eastAsia="Times New Roman" w:cs="Segoe UI"/>
          <w:color w:val="1E90FF"/>
          <w:sz w:val="24"/>
          <w:szCs w:val="24"/>
          <w:lang w:eastAsia="pl-PL"/>
        </w:rPr>
      </w:pPr>
    </w:p>
    <w:p w14:paraId="7997D23C" w14:textId="77777777" w:rsidR="008C614D" w:rsidRPr="006E608C" w:rsidRDefault="008C614D" w:rsidP="008C614D">
      <w:pPr>
        <w:rPr>
          <w:sz w:val="24"/>
          <w:szCs w:val="24"/>
        </w:rPr>
      </w:pPr>
    </w:p>
    <w:p w14:paraId="50693797" w14:textId="77777777" w:rsidR="008C614D" w:rsidRPr="006E608C" w:rsidRDefault="008C614D" w:rsidP="008C614D">
      <w:pPr>
        <w:rPr>
          <w:b/>
          <w:i/>
          <w:sz w:val="24"/>
          <w:szCs w:val="24"/>
        </w:rPr>
      </w:pPr>
      <w:r w:rsidRPr="006E608C">
        <w:rPr>
          <w:b/>
          <w:i/>
          <w:sz w:val="24"/>
          <w:szCs w:val="24"/>
        </w:rPr>
        <w:t xml:space="preserve">                    </w:t>
      </w:r>
    </w:p>
    <w:p w14:paraId="6F8675FE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14697ED2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2E330758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76AD98A0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7CC53446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34734EE7" w14:textId="77777777" w:rsidR="008C614D" w:rsidRPr="006E608C" w:rsidRDefault="008C614D" w:rsidP="008C614D">
      <w:pPr>
        <w:rPr>
          <w:b/>
          <w:i/>
          <w:sz w:val="24"/>
          <w:szCs w:val="24"/>
        </w:rPr>
      </w:pPr>
    </w:p>
    <w:p w14:paraId="46A6B5EE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i/>
          <w:sz w:val="28"/>
          <w:szCs w:val="28"/>
        </w:rPr>
        <w:t xml:space="preserve">                      XXVII  Mistrzostwa  Polski Lekarzy w Tenisie  LEXUS CUP 2017</w:t>
      </w:r>
    </w:p>
    <w:p w14:paraId="049E4647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ab/>
      </w:r>
      <w:r w:rsidRPr="000C3942">
        <w:rPr>
          <w:b/>
          <w:sz w:val="28"/>
          <w:szCs w:val="28"/>
        </w:rPr>
        <w:tab/>
      </w:r>
      <w:r w:rsidRPr="000C3942">
        <w:rPr>
          <w:b/>
          <w:sz w:val="28"/>
          <w:szCs w:val="28"/>
        </w:rPr>
        <w:tab/>
        <w:t xml:space="preserve">               Warszawa 15 -18 czerwca 2017r.</w:t>
      </w:r>
    </w:p>
    <w:p w14:paraId="46FACAF7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ab/>
      </w:r>
      <w:r w:rsidRPr="000C3942">
        <w:rPr>
          <w:b/>
          <w:sz w:val="28"/>
          <w:szCs w:val="28"/>
        </w:rPr>
        <w:tab/>
      </w:r>
      <w:r w:rsidRPr="000C3942">
        <w:rPr>
          <w:b/>
          <w:sz w:val="28"/>
          <w:szCs w:val="28"/>
        </w:rPr>
        <w:tab/>
      </w:r>
      <w:r w:rsidRPr="000C3942">
        <w:rPr>
          <w:b/>
          <w:sz w:val="28"/>
          <w:szCs w:val="28"/>
        </w:rPr>
        <w:tab/>
        <w:t xml:space="preserve">                     Program ramowy </w:t>
      </w:r>
    </w:p>
    <w:p w14:paraId="1E492FE9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>12.06.2017 (poniedziałek)</w:t>
      </w:r>
    </w:p>
    <w:p w14:paraId="78BFD0BD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 xml:space="preserve"> losowanie gier turniejowych – Sędzia Naczelny Zawodów</w:t>
      </w:r>
    </w:p>
    <w:p w14:paraId="71B7CD5B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 xml:space="preserve"> umieszczenie drabinek oraz planu gier na dzień 15.06.2017R na stronie PSTL /</w:t>
      </w:r>
      <w:hyperlink r:id="rId12" w:history="1">
        <w:r w:rsidRPr="000C3942">
          <w:rPr>
            <w:color w:val="0000FF"/>
            <w:sz w:val="28"/>
            <w:szCs w:val="28"/>
            <w:u w:val="single"/>
          </w:rPr>
          <w:t>www.pstl.org</w:t>
        </w:r>
      </w:hyperlink>
      <w:r w:rsidRPr="000C3942">
        <w:rPr>
          <w:sz w:val="28"/>
          <w:szCs w:val="28"/>
        </w:rPr>
        <w:t>/</w:t>
      </w:r>
    </w:p>
    <w:p w14:paraId="334E0F13" w14:textId="77777777" w:rsidR="008C614D" w:rsidRPr="000C3942" w:rsidRDefault="008C614D" w:rsidP="008C614D">
      <w:pPr>
        <w:rPr>
          <w:sz w:val="28"/>
          <w:szCs w:val="28"/>
        </w:rPr>
      </w:pPr>
    </w:p>
    <w:p w14:paraId="54A51ED9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 xml:space="preserve">14.06.2017 (środa) </w:t>
      </w:r>
    </w:p>
    <w:p w14:paraId="5D9D4797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15.00 – 20.00 rejestracja i weryfikacja Zawodników – biuro Zawodów</w:t>
      </w:r>
    </w:p>
    <w:p w14:paraId="75D0671C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15.00 -18.00 – gry treningowe po wcześniejszej rejestracji – korty KT Warszawianka</w:t>
      </w:r>
    </w:p>
    <w:p w14:paraId="571095A8" w14:textId="77777777" w:rsidR="008C614D" w:rsidRPr="000C3942" w:rsidRDefault="008C614D" w:rsidP="008C614D">
      <w:pPr>
        <w:rPr>
          <w:sz w:val="28"/>
          <w:szCs w:val="28"/>
        </w:rPr>
      </w:pPr>
    </w:p>
    <w:p w14:paraId="324A2ADE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b/>
          <w:sz w:val="28"/>
          <w:szCs w:val="28"/>
        </w:rPr>
        <w:t>15.06.2017 (czwartek)</w:t>
      </w:r>
      <w:r w:rsidRPr="000C3942">
        <w:rPr>
          <w:sz w:val="28"/>
          <w:szCs w:val="28"/>
        </w:rPr>
        <w:t xml:space="preserve"> </w:t>
      </w:r>
    </w:p>
    <w:p w14:paraId="625B6282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8.00 – 9.00 – rejestracja i weryfikacja Zawodników – biuro Zawodów</w:t>
      </w:r>
    </w:p>
    <w:p w14:paraId="66DF0997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9.00 - 18.00 – gry turniejowe – eliminacje – korty KT Warszawianka</w:t>
      </w:r>
    </w:p>
    <w:p w14:paraId="157FC312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14.00 –  Uroczyste Otwarcie Mistrzostw – korty KT Warszawianka</w:t>
      </w:r>
    </w:p>
    <w:p w14:paraId="616B3B84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18.00 –  walne zebranie  Członków  PSTL-u</w:t>
      </w:r>
    </w:p>
    <w:p w14:paraId="69D716B6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19.30 – koktajl powitalny – korty KT Warszawianka</w:t>
      </w:r>
    </w:p>
    <w:p w14:paraId="7B8F2333" w14:textId="77777777" w:rsidR="008C614D" w:rsidRPr="000C3942" w:rsidRDefault="008C614D" w:rsidP="008C614D">
      <w:pPr>
        <w:rPr>
          <w:sz w:val="28"/>
          <w:szCs w:val="28"/>
        </w:rPr>
      </w:pPr>
    </w:p>
    <w:p w14:paraId="3D4648A0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>16.06.2017 (piątek)</w:t>
      </w:r>
    </w:p>
    <w:p w14:paraId="4C5CE795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9.00 - 18.00 – gry turniejowe – eliminacje – korty KT Warszawianka</w:t>
      </w:r>
    </w:p>
    <w:p w14:paraId="232D2795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9.30 -18.00 – jazdy testowe wybranymi modelami „Lexusa”</w:t>
      </w:r>
    </w:p>
    <w:p w14:paraId="16543A8D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18.30 VIII Forum Medycyny Klinicznej –„ Rola testosteronu w medycynie i w sporcie” *</w:t>
      </w:r>
    </w:p>
    <w:p w14:paraId="3856E846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20.30 – Uroczysta kolacja – korty tenisowe KT Warszawianka</w:t>
      </w:r>
    </w:p>
    <w:p w14:paraId="79198FFB" w14:textId="77777777" w:rsidR="008C614D" w:rsidRPr="000C3942" w:rsidRDefault="008C614D" w:rsidP="008C614D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3942">
        <w:rPr>
          <w:sz w:val="28"/>
          <w:szCs w:val="28"/>
        </w:rPr>
        <w:t>wręczenie dyplomów dla najlepszych Zawodników i Zawodniczek w rankingu PSTL-u  w 2016 r</w:t>
      </w:r>
    </w:p>
    <w:p w14:paraId="64B5861E" w14:textId="77777777" w:rsidR="008C614D" w:rsidRPr="000C3942" w:rsidRDefault="008C614D" w:rsidP="008C614D">
      <w:pPr>
        <w:numPr>
          <w:ilvl w:val="0"/>
          <w:numId w:val="7"/>
        </w:numPr>
        <w:contextualSpacing/>
        <w:rPr>
          <w:sz w:val="28"/>
          <w:szCs w:val="28"/>
        </w:rPr>
      </w:pPr>
      <w:r w:rsidRPr="000C3942">
        <w:rPr>
          <w:sz w:val="28"/>
          <w:szCs w:val="28"/>
        </w:rPr>
        <w:t>koncert zespołu „NOFAN”</w:t>
      </w:r>
    </w:p>
    <w:p w14:paraId="22E72982" w14:textId="77777777" w:rsidR="008C614D" w:rsidRPr="000C3942" w:rsidRDefault="008C614D" w:rsidP="008C614D">
      <w:pPr>
        <w:rPr>
          <w:sz w:val="28"/>
          <w:szCs w:val="28"/>
        </w:rPr>
      </w:pPr>
    </w:p>
    <w:p w14:paraId="19301654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>17.06.2017 (sobota)</w:t>
      </w:r>
    </w:p>
    <w:p w14:paraId="64D54D89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10.00 - 20.00 - gry turniejowe – ćwierćfinały i półfinały – korty KT Warszawianka</w:t>
      </w:r>
    </w:p>
    <w:p w14:paraId="660C6360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10.00 - 18.00 – jazdy testowe wybranymi modelami „Lexusa”</w:t>
      </w:r>
    </w:p>
    <w:p w14:paraId="044D3537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11.00 – 14.00 – turniej deblowy dla Partnerów i Sponsorów – korty KT Warszawianka</w:t>
      </w:r>
    </w:p>
    <w:p w14:paraId="20FF4291" w14:textId="77777777" w:rsidR="008C614D" w:rsidRPr="000C3942" w:rsidRDefault="008C614D" w:rsidP="008C614D">
      <w:pPr>
        <w:rPr>
          <w:sz w:val="28"/>
          <w:szCs w:val="28"/>
        </w:rPr>
      </w:pPr>
    </w:p>
    <w:p w14:paraId="7BA9885E" w14:textId="77777777" w:rsidR="008C614D" w:rsidRPr="000C3942" w:rsidRDefault="008C614D" w:rsidP="008C614D">
      <w:pPr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>18.06.2017 (niedziela)</w:t>
      </w:r>
    </w:p>
    <w:p w14:paraId="31E17A3B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9.00 - 14.00 –  gry finałowe – korty KT Warszawianka</w:t>
      </w:r>
    </w:p>
    <w:p w14:paraId="321AFB7B" w14:textId="77777777" w:rsidR="008C614D" w:rsidRPr="000C3942" w:rsidRDefault="008C614D" w:rsidP="008C614D">
      <w:pPr>
        <w:rPr>
          <w:sz w:val="28"/>
          <w:szCs w:val="28"/>
        </w:rPr>
      </w:pPr>
      <w:r w:rsidRPr="000C3942">
        <w:rPr>
          <w:sz w:val="28"/>
          <w:szCs w:val="28"/>
        </w:rPr>
        <w:t>14.00 - 15.00 – Uroczyste zakończenie turnieju – korty KT Warszawianka</w:t>
      </w:r>
    </w:p>
    <w:p w14:paraId="502E738D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VIII Forum Medycyny Klinicznej </w:t>
      </w:r>
    </w:p>
    <w:p w14:paraId="2113C835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>„Rola testosteronu w medycynie i w sporcie”</w:t>
      </w:r>
    </w:p>
    <w:p w14:paraId="0EF466E2" w14:textId="77777777" w:rsid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 16.06.2017 r. – </w:t>
      </w:r>
      <w:r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>miejsce obrad;</w:t>
      </w: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 KT Warszawianka </w:t>
      </w:r>
    </w:p>
    <w:p w14:paraId="511BA678" w14:textId="77777777" w:rsid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>nadzór naukowy oraz moderator: prof. dr hab. n. med. Andrzej Semczuk</w:t>
      </w:r>
    </w:p>
    <w:p w14:paraId="2CCE368A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</w:p>
    <w:p w14:paraId="7E0F2A04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                                               PROGRAM</w:t>
      </w:r>
    </w:p>
    <w:p w14:paraId="26CBCC26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1.  18.30 - 19.00 - Testosteron - wprowadzenie  - dr n. med. </w:t>
      </w:r>
      <w:r w:rsidRPr="008C614D">
        <w:rPr>
          <w:rFonts w:ascii="Segoe UI" w:eastAsia="Calibri" w:hAnsi="Segoe UI" w:cs="Segoe UI"/>
          <w:color w:val="4F81BD" w:themeColor="accent1"/>
          <w:sz w:val="24"/>
          <w:szCs w:val="24"/>
          <w:shd w:val="clear" w:color="auto" w:fill="FFFFFF"/>
        </w:rPr>
        <w:t>Helena Zakliczyńska</w:t>
      </w:r>
    </w:p>
    <w:p w14:paraId="73638879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>2.  19.00 - 19.30 - Hypogonadyzm męski - prof. dr hab. n. med. Andrzej Gomuła</w:t>
      </w:r>
    </w:p>
    <w:p w14:paraId="4C776C6A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>3.  19.30 - 20.00 - Testosteron - mniej znane zastosowania - dr Sławomir Jakima</w:t>
      </w:r>
    </w:p>
    <w:p w14:paraId="1C86EC10" w14:textId="77777777" w:rsidR="008C614D" w:rsidRPr="008C614D" w:rsidRDefault="008C614D" w:rsidP="008C61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</w:pPr>
      <w:r w:rsidRPr="008C614D">
        <w:rPr>
          <w:rFonts w:ascii="Segoe UI" w:eastAsia="Times New Roman" w:hAnsi="Segoe UI" w:cs="Segoe UI"/>
          <w:color w:val="1E90FF"/>
          <w:sz w:val="24"/>
          <w:szCs w:val="24"/>
          <w:lang w:eastAsia="pl-PL"/>
        </w:rPr>
        <w:t xml:space="preserve">4.  20.00 - 20.30 – dyskusja </w:t>
      </w:r>
    </w:p>
    <w:p w14:paraId="7F1AD536" w14:textId="77777777" w:rsidR="008C614D" w:rsidRPr="000C3942" w:rsidRDefault="008C614D" w:rsidP="008C614D">
      <w:pPr>
        <w:rPr>
          <w:sz w:val="28"/>
          <w:szCs w:val="28"/>
        </w:rPr>
      </w:pPr>
    </w:p>
    <w:p w14:paraId="174D3C2A" w14:textId="3F4DCBD2" w:rsidR="00EB103C" w:rsidRPr="004C0153" w:rsidRDefault="008C614D">
      <w:pPr>
        <w:rPr>
          <w:sz w:val="28"/>
          <w:szCs w:val="28"/>
          <w:lang w:val="de-DE"/>
        </w:rPr>
      </w:pPr>
      <w:r w:rsidRPr="000C3942">
        <w:rPr>
          <w:sz w:val="28"/>
          <w:szCs w:val="28"/>
          <w:lang w:val="de-DE"/>
        </w:rPr>
        <w:t>* Uczestnicy Konferencji Naukowej otrzymują punkty edukacyjne.</w:t>
      </w:r>
      <w:bookmarkStart w:id="0" w:name="_GoBack"/>
      <w:bookmarkEnd w:id="0"/>
    </w:p>
    <w:sectPr w:rsidR="00EB103C" w:rsidRPr="004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527"/>
    <w:multiLevelType w:val="multilevel"/>
    <w:tmpl w:val="CAA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01657"/>
    <w:multiLevelType w:val="multilevel"/>
    <w:tmpl w:val="64A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104E"/>
    <w:multiLevelType w:val="multilevel"/>
    <w:tmpl w:val="7EB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A20D1"/>
    <w:multiLevelType w:val="multilevel"/>
    <w:tmpl w:val="686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5B4F"/>
    <w:multiLevelType w:val="multilevel"/>
    <w:tmpl w:val="773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4596D"/>
    <w:multiLevelType w:val="multilevel"/>
    <w:tmpl w:val="CC42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12084"/>
    <w:multiLevelType w:val="hybridMultilevel"/>
    <w:tmpl w:val="93AEE1C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C9"/>
    <w:rsid w:val="000507B4"/>
    <w:rsid w:val="001A25D2"/>
    <w:rsid w:val="004C0153"/>
    <w:rsid w:val="006D32F2"/>
    <w:rsid w:val="008C614D"/>
    <w:rsid w:val="00A6684B"/>
    <w:rsid w:val="00B102C9"/>
    <w:rsid w:val="00E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C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C614D"/>
  </w:style>
  <w:style w:type="character" w:styleId="Hipercze">
    <w:name w:val="Hyperlink"/>
    <w:basedOn w:val="Domylnaczcionkaakapitu"/>
    <w:uiPriority w:val="99"/>
    <w:semiHidden/>
    <w:unhideWhenUsed/>
    <w:rsid w:val="008C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gent-warsaw.com/pl/index.html" TargetMode="External"/><Relationship Id="rId12" Type="http://schemas.openxmlformats.org/officeDocument/2006/relationships/hyperlink" Target="http://www.pstl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owy.tlen.pl/d/" TargetMode="External"/><Relationship Id="rId6" Type="http://schemas.openxmlformats.org/officeDocument/2006/relationships/hyperlink" Target="http://www.hotelatos.pl/" TargetMode="External"/><Relationship Id="rId7" Type="http://schemas.openxmlformats.org/officeDocument/2006/relationships/hyperlink" Target="http://www.bwportos.pl/" TargetMode="External"/><Relationship Id="rId8" Type="http://schemas.openxmlformats.org/officeDocument/2006/relationships/hyperlink" Target="http://www.hotelaramis.pl/" TargetMode="External"/><Relationship Id="rId9" Type="http://schemas.openxmlformats.org/officeDocument/2006/relationships/hyperlink" Target="http://karat.cul.com.pl/" TargetMode="External"/><Relationship Id="rId10" Type="http://schemas.openxmlformats.org/officeDocument/2006/relationships/hyperlink" Target="http://www.reyt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796</Words>
  <Characters>5018</Characters>
  <Application>Microsoft Macintosh Word</Application>
  <DocSecurity>0</DocSecurity>
  <Lines>100</Lines>
  <Paragraphs>35</Paragraphs>
  <ScaleCrop>false</ScaleCrop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Microsoft Office</cp:lastModifiedBy>
  <cp:revision>3</cp:revision>
  <dcterms:created xsi:type="dcterms:W3CDTF">2017-04-19T20:01:00Z</dcterms:created>
  <dcterms:modified xsi:type="dcterms:W3CDTF">2017-04-19T20:02:00Z</dcterms:modified>
</cp:coreProperties>
</file>